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66" w:rsidRPr="0061659C" w:rsidRDefault="007B6B60" w:rsidP="00EA584F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right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</w:rPr>
        <w:t xml:space="preserve">Дата: 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200C6D" w:rsidRPr="0061659C">
        <w:rPr>
          <w:rFonts w:ascii="Arial" w:hAnsi="Arial" w:cs="Arial"/>
          <w:b/>
        </w:rPr>
        <w:t xml:space="preserve"> </w:t>
      </w:r>
      <w:r w:rsidR="00200C6D" w:rsidRPr="0061659C">
        <w:rPr>
          <w:rFonts w:ascii="Arial" w:hAnsi="Arial" w:cs="Arial"/>
        </w:rPr>
        <w:t>«20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FC6796" w:rsidRPr="0061659C">
        <w:rPr>
          <w:rFonts w:ascii="Arial" w:hAnsi="Arial" w:cs="Arial"/>
        </w:rPr>
        <w:t>г.»</w:t>
      </w:r>
    </w:p>
    <w:p w:rsidR="0061659C" w:rsidRPr="0061659C" w:rsidRDefault="0061659C" w:rsidP="00EA584F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left"/>
        <w:rPr>
          <w:rFonts w:ascii="Arial" w:hAnsi="Arial" w:cs="Arial"/>
        </w:rPr>
      </w:pPr>
    </w:p>
    <w:p w:rsidR="00A0550C" w:rsidRPr="0061659C" w:rsidRDefault="00B97974" w:rsidP="00EA584F">
      <w:pPr>
        <w:tabs>
          <w:tab w:val="left" w:pos="709"/>
          <w:tab w:val="left" w:pos="2835"/>
          <w:tab w:val="left" w:pos="3300"/>
          <w:tab w:val="center" w:pos="4819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59C">
        <w:rPr>
          <w:rFonts w:ascii="Arial" w:hAnsi="Arial" w:cs="Arial"/>
          <w:b/>
          <w:sz w:val="24"/>
          <w:szCs w:val="24"/>
        </w:rPr>
        <w:t xml:space="preserve">ОПРОСНЫЙ ЛИСТ </w:t>
      </w:r>
    </w:p>
    <w:p w:rsidR="00A0550C" w:rsidRPr="0061659C" w:rsidRDefault="00B97974" w:rsidP="00EA584F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 w:rsidRPr="0061659C">
        <w:rPr>
          <w:rFonts w:ascii="Arial" w:hAnsi="Arial" w:cs="Arial"/>
          <w:b/>
          <w:sz w:val="24"/>
        </w:rPr>
        <w:t>АНКЕТА</w:t>
      </w:r>
      <w:r w:rsidR="00A0550C" w:rsidRPr="0061659C">
        <w:rPr>
          <w:rFonts w:ascii="Arial" w:hAnsi="Arial" w:cs="Arial"/>
          <w:b/>
          <w:sz w:val="24"/>
        </w:rPr>
        <w:t xml:space="preserve"> ПОДБОРА</w:t>
      </w:r>
      <w:r w:rsidRPr="0061659C">
        <w:rPr>
          <w:rFonts w:ascii="Arial" w:hAnsi="Arial" w:cs="Arial"/>
          <w:b/>
          <w:sz w:val="24"/>
        </w:rPr>
        <w:t xml:space="preserve"> ОЧИСТНОГО ОБОРУДОВАНИЯ</w:t>
      </w:r>
      <w:r w:rsidR="00A0550C" w:rsidRPr="0061659C">
        <w:rPr>
          <w:rFonts w:ascii="Arial" w:hAnsi="Arial" w:cs="Arial"/>
          <w:b/>
          <w:sz w:val="24"/>
        </w:rPr>
        <w:t xml:space="preserve"> </w:t>
      </w:r>
      <w:r w:rsidRPr="0061659C">
        <w:rPr>
          <w:rFonts w:ascii="Arial" w:hAnsi="Arial" w:cs="Arial"/>
          <w:b/>
          <w:sz w:val="24"/>
        </w:rPr>
        <w:t xml:space="preserve">ДЛЯ </w:t>
      </w:r>
      <w:r w:rsidR="00FF6024">
        <w:rPr>
          <w:rFonts w:ascii="Arial" w:hAnsi="Arial" w:cs="Arial"/>
          <w:b/>
          <w:sz w:val="24"/>
        </w:rPr>
        <w:t>ХОЗБЫТОВЫХ</w:t>
      </w:r>
      <w:r w:rsidRPr="0061659C">
        <w:rPr>
          <w:rFonts w:ascii="Arial" w:hAnsi="Arial" w:cs="Arial"/>
          <w:b/>
          <w:sz w:val="24"/>
        </w:rPr>
        <w:t xml:space="preserve"> </w:t>
      </w:r>
      <w:r w:rsidR="00A0550C" w:rsidRPr="0061659C">
        <w:rPr>
          <w:rFonts w:ascii="Arial" w:hAnsi="Arial" w:cs="Arial"/>
          <w:b/>
          <w:sz w:val="24"/>
        </w:rPr>
        <w:t>СТОЧНЫХ ВОД</w:t>
      </w:r>
    </w:p>
    <w:tbl>
      <w:tblPr>
        <w:tblStyle w:val="ac"/>
        <w:tblpPr w:leftFromText="180" w:rightFromText="180" w:vertAnchor="text" w:horzAnchor="margin" w:tblpY="116"/>
        <w:tblOverlap w:val="never"/>
        <w:tblW w:w="4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6339"/>
      </w:tblGrid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EA584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EA584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="005D4C8A">
              <w:rPr>
                <w:rFonts w:ascii="Arial" w:hAnsi="Arial" w:cs="Arial"/>
                <w:b/>
              </w:rPr>
              <w:t> </w:t>
            </w:r>
            <w:r w:rsidR="005D4C8A">
              <w:rPr>
                <w:rFonts w:ascii="Arial" w:hAnsi="Arial" w:cs="Arial"/>
                <w:b/>
              </w:rPr>
              <w:t> </w:t>
            </w:r>
            <w:r w:rsidR="005D4C8A">
              <w:rPr>
                <w:rFonts w:ascii="Arial" w:hAnsi="Arial" w:cs="Arial"/>
                <w:b/>
              </w:rPr>
              <w:t> </w:t>
            </w:r>
            <w:r w:rsidR="005D4C8A">
              <w:rPr>
                <w:rFonts w:ascii="Arial" w:hAnsi="Arial" w:cs="Arial"/>
                <w:b/>
              </w:rPr>
              <w:t> </w:t>
            </w:r>
            <w:r w:rsidR="005D4C8A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EA584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Адрес: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EA584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EA584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Ф.И.О (Заказчика):</w:t>
            </w:r>
          </w:p>
        </w:tc>
        <w:tc>
          <w:tcPr>
            <w:tcW w:w="3741" w:type="pct"/>
            <w:vAlign w:val="center"/>
          </w:tcPr>
          <w:p w:rsidR="0061659C" w:rsidRPr="0061659C" w:rsidRDefault="0061659C" w:rsidP="00EA584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EA584F">
            <w:pPr>
              <w:tabs>
                <w:tab w:val="left" w:pos="177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Должность: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EA584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EA584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Телефон: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EA584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EA584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Факс: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EA584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EA584F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EA584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B29F3" w:rsidRPr="0061659C" w:rsidRDefault="00FB29F3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777760" w:rsidRDefault="00777760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EA584F" w:rsidRDefault="00EA584F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EA584F" w:rsidRDefault="00EA584F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EA584F" w:rsidRPr="00EA584F" w:rsidRDefault="00A0550C" w:rsidP="00EA584F">
      <w:pPr>
        <w:spacing w:before="120" w:after="120" w:line="240" w:lineRule="auto"/>
        <w:jc w:val="left"/>
        <w:rPr>
          <w:rFonts w:ascii="Arial" w:hAnsi="Arial" w:cs="Arial"/>
          <w:b/>
        </w:rPr>
      </w:pPr>
      <w:r w:rsidRPr="0061659C">
        <w:rPr>
          <w:rFonts w:ascii="Arial" w:hAnsi="Arial" w:cs="Arial"/>
        </w:rPr>
        <w:t xml:space="preserve">Адрес установки оборудования: </w:t>
      </w:r>
      <w:r w:rsidR="008F4519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8F4519" w:rsidRPr="0061659C">
        <w:rPr>
          <w:rFonts w:ascii="Arial" w:hAnsi="Arial" w:cs="Arial"/>
          <w:b/>
        </w:rPr>
        <w:instrText xml:space="preserve"> FORMTEXT </w:instrText>
      </w:r>
      <w:r w:rsidR="008F4519" w:rsidRPr="0061659C">
        <w:rPr>
          <w:rFonts w:ascii="Arial" w:hAnsi="Arial" w:cs="Arial"/>
          <w:b/>
        </w:rPr>
      </w:r>
      <w:r w:rsidR="008F4519" w:rsidRPr="0061659C">
        <w:rPr>
          <w:rFonts w:ascii="Arial" w:hAnsi="Arial" w:cs="Arial"/>
          <w:b/>
        </w:rPr>
        <w:fldChar w:fldCharType="separate"/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fldChar w:fldCharType="end"/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EA584F" w:rsidRPr="0061659C" w:rsidTr="00FE4A71">
        <w:trPr>
          <w:trHeight w:val="172"/>
        </w:trPr>
        <w:tc>
          <w:tcPr>
            <w:tcW w:w="740" w:type="dxa"/>
            <w:vAlign w:val="center"/>
          </w:tcPr>
          <w:p w:rsidR="00EA584F" w:rsidRPr="0061659C" w:rsidRDefault="00EA584F" w:rsidP="00EA584F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EA584F" w:rsidRPr="0061659C" w:rsidRDefault="00EA584F" w:rsidP="00EA584F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sz w:val="24"/>
                <w:szCs w:val="24"/>
              </w:rPr>
              <w:t>Расход сточных вод, подаваемых на очистку: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EA584F" w:rsidRPr="0061659C" w:rsidRDefault="00EA584F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FE4A71">
        <w:trPr>
          <w:trHeight w:val="172"/>
        </w:trPr>
        <w:tc>
          <w:tcPr>
            <w:tcW w:w="740" w:type="dxa"/>
            <w:vAlign w:val="center"/>
          </w:tcPr>
          <w:p w:rsidR="00A0550C" w:rsidRPr="0061659C" w:rsidRDefault="00A0550C" w:rsidP="00EA584F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A0550C" w:rsidRPr="0061659C" w:rsidRDefault="0061659C" w:rsidP="00EA584F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Вход воды на очистные сооружения</w:t>
            </w:r>
            <w:r w:rsidR="00A0550C" w:rsidRPr="0061659C">
              <w:rPr>
                <w:rFonts w:ascii="Arial" w:hAnsi="Arial" w:cs="Arial"/>
              </w:rPr>
              <w:t>, м3/сут</w:t>
            </w:r>
            <w:r w:rsidR="00287D69" w:rsidRPr="0061659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A0550C" w:rsidRPr="0061659C" w:rsidRDefault="008F4519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FE4A71">
        <w:trPr>
          <w:trHeight w:val="254"/>
        </w:trPr>
        <w:tc>
          <w:tcPr>
            <w:tcW w:w="740" w:type="dxa"/>
            <w:vAlign w:val="center"/>
          </w:tcPr>
          <w:p w:rsidR="00A0550C" w:rsidRPr="0061659C" w:rsidRDefault="00A0550C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A0550C" w:rsidRPr="0061659C" w:rsidRDefault="0061659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Выход воды после очистных сооружений</w:t>
            </w:r>
            <w:r w:rsidR="00A0550C" w:rsidRPr="0061659C">
              <w:rPr>
                <w:rFonts w:ascii="Arial" w:hAnsi="Arial" w:cs="Arial"/>
              </w:rPr>
              <w:t>,</w:t>
            </w:r>
            <w:r w:rsidR="00287D69" w:rsidRPr="0061659C">
              <w:rPr>
                <w:rFonts w:ascii="Arial" w:hAnsi="Arial" w:cs="Arial"/>
              </w:rPr>
              <w:t xml:space="preserve"> </w:t>
            </w:r>
            <w:r w:rsidR="00A0550C" w:rsidRPr="0061659C">
              <w:rPr>
                <w:rFonts w:ascii="Arial" w:hAnsi="Arial" w:cs="Arial"/>
              </w:rPr>
              <w:t>м3/сут</w:t>
            </w:r>
          </w:p>
        </w:tc>
        <w:tc>
          <w:tcPr>
            <w:tcW w:w="2977" w:type="dxa"/>
            <w:vAlign w:val="center"/>
          </w:tcPr>
          <w:p w:rsidR="00A0550C" w:rsidRPr="0061659C" w:rsidRDefault="00FE4A71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E4A71" w:rsidRPr="0061659C" w:rsidTr="00FE4A71">
        <w:trPr>
          <w:trHeight w:val="254"/>
        </w:trPr>
        <w:tc>
          <w:tcPr>
            <w:tcW w:w="9889" w:type="dxa"/>
            <w:gridSpan w:val="3"/>
            <w:vAlign w:val="center"/>
          </w:tcPr>
          <w:p w:rsidR="00FE4A71" w:rsidRDefault="00FE4A71" w:rsidP="00EA584F">
            <w:pPr>
              <w:pStyle w:val="af0"/>
              <w:spacing w:before="120" w:after="120"/>
              <w:rPr>
                <w:rFonts w:ascii="Arial" w:hAnsi="Arial" w:cs="Arial"/>
                <w:szCs w:val="18"/>
              </w:rPr>
            </w:pPr>
          </w:p>
          <w:p w:rsidR="00FE4A71" w:rsidRPr="00FE4A71" w:rsidRDefault="00FE4A71" w:rsidP="00EA584F">
            <w:pPr>
              <w:pStyle w:val="af0"/>
              <w:spacing w:before="120" w:after="120"/>
              <w:rPr>
                <w:rFonts w:ascii="Arial" w:hAnsi="Arial" w:cs="Arial"/>
                <w:szCs w:val="18"/>
              </w:rPr>
            </w:pPr>
            <w:r w:rsidRPr="00FE4A71">
              <w:rPr>
                <w:rFonts w:ascii="Arial" w:hAnsi="Arial" w:cs="Arial"/>
                <w:szCs w:val="18"/>
              </w:rPr>
              <w:t>При</w:t>
            </w:r>
            <w:r w:rsidRPr="00FE4A71">
              <w:rPr>
                <w:rFonts w:ascii="Arial" w:hAnsi="Arial" w:cs="Arial"/>
                <w:i/>
                <w:szCs w:val="18"/>
              </w:rPr>
              <w:t xml:space="preserve"> </w:t>
            </w:r>
            <w:r w:rsidRPr="00FE4A71">
              <w:rPr>
                <w:rFonts w:ascii="Arial" w:hAnsi="Arial" w:cs="Arial"/>
                <w:szCs w:val="18"/>
              </w:rPr>
              <w:t>невозможности пред</w:t>
            </w:r>
            <w:r w:rsidR="00C31ADF">
              <w:rPr>
                <w:rFonts w:ascii="Arial" w:hAnsi="Arial" w:cs="Arial"/>
                <w:szCs w:val="18"/>
              </w:rPr>
              <w:t>о</w:t>
            </w:r>
            <w:r w:rsidRPr="00FE4A71">
              <w:rPr>
                <w:rFonts w:ascii="Arial" w:hAnsi="Arial" w:cs="Arial"/>
                <w:szCs w:val="18"/>
              </w:rPr>
              <w:t>ставления расхода сточных вод:</w:t>
            </w:r>
          </w:p>
        </w:tc>
      </w:tr>
      <w:tr w:rsidR="00FE4A71" w:rsidRPr="0061659C" w:rsidTr="00FE4A71">
        <w:trPr>
          <w:trHeight w:val="254"/>
        </w:trPr>
        <w:tc>
          <w:tcPr>
            <w:tcW w:w="740" w:type="dxa"/>
            <w:vAlign w:val="center"/>
          </w:tcPr>
          <w:p w:rsidR="00FE4A71" w:rsidRPr="0061659C" w:rsidRDefault="00FE4A71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FE4A71" w:rsidRPr="0061659C" w:rsidRDefault="00FE4A71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FE4A71">
              <w:rPr>
                <w:rFonts w:ascii="Arial" w:hAnsi="Arial" w:cs="Arial"/>
                <w:szCs w:val="18"/>
              </w:rPr>
              <w:t>Максимальное количество условных пользователей (жителей), чел.</w:t>
            </w:r>
          </w:p>
        </w:tc>
        <w:tc>
          <w:tcPr>
            <w:tcW w:w="2977" w:type="dxa"/>
            <w:vAlign w:val="center"/>
          </w:tcPr>
          <w:p w:rsidR="00FE4A71" w:rsidRPr="0061659C" w:rsidRDefault="00FE4A71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C782A" w:rsidRPr="0061659C" w:rsidRDefault="008C782A" w:rsidP="00EA584F">
      <w:pPr>
        <w:spacing w:before="120" w:after="120" w:line="240" w:lineRule="auto"/>
        <w:jc w:val="left"/>
        <w:rPr>
          <w:rFonts w:ascii="Arial" w:hAnsi="Arial" w:cs="Arial"/>
        </w:rPr>
      </w:pPr>
    </w:p>
    <w:p w:rsidR="00A0550C" w:rsidRPr="00EA584F" w:rsidRDefault="00A0550C" w:rsidP="00EA584F">
      <w:pPr>
        <w:spacing w:before="120" w:after="120" w:line="240" w:lineRule="auto"/>
        <w:rPr>
          <w:rFonts w:ascii="Arial" w:hAnsi="Arial" w:cs="Arial"/>
        </w:rPr>
      </w:pPr>
      <w:r w:rsidRPr="00EA584F">
        <w:rPr>
          <w:rFonts w:ascii="Arial" w:hAnsi="Arial" w:cs="Arial"/>
          <w:sz w:val="24"/>
        </w:rPr>
        <w:t>Характеристики сточных вод, подаваемых на очистные сооружения</w:t>
      </w:r>
      <w:r w:rsidRPr="00EA584F">
        <w:rPr>
          <w:rFonts w:ascii="Arial" w:hAnsi="Arial" w:cs="Arial"/>
        </w:rPr>
        <w:t>: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254"/>
        <w:gridCol w:w="283"/>
      </w:tblGrid>
      <w:tr w:rsidR="00A0550C" w:rsidRPr="0061659C" w:rsidTr="008C782A">
        <w:trPr>
          <w:gridAfter w:val="1"/>
          <w:wAfter w:w="283" w:type="dxa"/>
        </w:trPr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Хоз.</w:t>
            </w:r>
            <w:r w:rsidR="00FB29F3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-</w:t>
            </w:r>
            <w:r w:rsidR="00FB29F3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бытовые сточные воды</w:t>
            </w:r>
          </w:p>
        </w:tc>
        <w:tc>
          <w:tcPr>
            <w:tcW w:w="4254" w:type="dxa"/>
            <w:vAlign w:val="center"/>
          </w:tcPr>
          <w:p w:rsidR="00A0550C" w:rsidRPr="0061659C" w:rsidRDefault="008F4519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8C782A">
        <w:trPr>
          <w:gridAfter w:val="1"/>
          <w:wAfter w:w="283" w:type="dxa"/>
        </w:trPr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Промышленные стоки</w:t>
            </w:r>
          </w:p>
        </w:tc>
        <w:tc>
          <w:tcPr>
            <w:tcW w:w="4254" w:type="dxa"/>
            <w:vAlign w:val="center"/>
          </w:tcPr>
          <w:p w:rsidR="00A0550C" w:rsidRPr="0061659C" w:rsidRDefault="008F4519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8C782A">
        <w:trPr>
          <w:gridAfter w:val="1"/>
          <w:wAfter w:w="283" w:type="dxa"/>
        </w:trPr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Ливневые стоки</w:t>
            </w:r>
          </w:p>
        </w:tc>
        <w:tc>
          <w:tcPr>
            <w:tcW w:w="4254" w:type="dxa"/>
            <w:vAlign w:val="center"/>
          </w:tcPr>
          <w:p w:rsidR="00A0550C" w:rsidRPr="0061659C" w:rsidRDefault="009A33E6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8C782A">
        <w:trPr>
          <w:gridAfter w:val="1"/>
          <w:wAfter w:w="283" w:type="dxa"/>
        </w:trPr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Другое</w:t>
            </w:r>
          </w:p>
        </w:tc>
        <w:tc>
          <w:tcPr>
            <w:tcW w:w="4254" w:type="dxa"/>
            <w:vAlign w:val="center"/>
          </w:tcPr>
          <w:p w:rsidR="00A0550C" w:rsidRPr="0061659C" w:rsidRDefault="009A33E6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8C782A">
        <w:tc>
          <w:tcPr>
            <w:tcW w:w="739" w:type="dxa"/>
            <w:vAlign w:val="center"/>
          </w:tcPr>
          <w:p w:rsidR="00A0550C" w:rsidRPr="0061659C" w:rsidRDefault="00A0550C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850ED4" w:rsidRPr="0061659C" w:rsidRDefault="00850ED4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850ED4" w:rsidRPr="0061659C" w:rsidRDefault="00850ED4" w:rsidP="00EA58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-Концентрация загрязнений</w:t>
            </w:r>
          </w:p>
          <w:p w:rsidR="00A0550C" w:rsidRPr="0061659C" w:rsidRDefault="00A0550C" w:rsidP="00EA584F">
            <w:pPr>
              <w:pStyle w:val="ae"/>
              <w:spacing w:before="120" w:after="120"/>
              <w:ind w:left="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-Температура, °</w:t>
            </w:r>
            <w:proofErr w:type="gramStart"/>
            <w:r w:rsidRPr="0061659C">
              <w:rPr>
                <w:rFonts w:ascii="Arial" w:hAnsi="Arial" w:cs="Arial"/>
              </w:rPr>
              <w:t>С</w:t>
            </w:r>
            <w:proofErr w:type="gramEnd"/>
          </w:p>
          <w:p w:rsidR="00A0550C" w:rsidRPr="0061659C" w:rsidRDefault="00A0550C" w:rsidP="00EA584F">
            <w:pPr>
              <w:pStyle w:val="ae"/>
              <w:spacing w:before="120" w:after="120"/>
              <w:ind w:left="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-рН</w:t>
            </w:r>
          </w:p>
        </w:tc>
        <w:tc>
          <w:tcPr>
            <w:tcW w:w="4254" w:type="dxa"/>
            <w:vAlign w:val="center"/>
          </w:tcPr>
          <w:p w:rsidR="00A0550C" w:rsidRPr="0061659C" w:rsidRDefault="009A33E6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  <w:p w:rsidR="00A0550C" w:rsidRPr="0061659C" w:rsidRDefault="009A33E6" w:rsidP="00EA584F">
            <w:pPr>
              <w:spacing w:before="120" w:after="12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  <w:p w:rsidR="00A0550C" w:rsidRPr="0061659C" w:rsidRDefault="009A33E6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A0550C" w:rsidRPr="0061659C" w:rsidRDefault="00A0550C" w:rsidP="00EA584F">
            <w:pPr>
              <w:pStyle w:val="ae"/>
              <w:tabs>
                <w:tab w:val="left" w:pos="245"/>
              </w:tabs>
              <w:spacing w:before="120" w:after="120"/>
              <w:ind w:left="-250"/>
              <w:jc w:val="left"/>
              <w:rPr>
                <w:rFonts w:ascii="Arial" w:hAnsi="Arial" w:cs="Arial"/>
              </w:rPr>
            </w:pPr>
          </w:p>
        </w:tc>
      </w:tr>
      <w:tr w:rsidR="00A0550C" w:rsidRPr="0061659C" w:rsidTr="008C782A">
        <w:trPr>
          <w:gridAfter w:val="1"/>
          <w:wAfter w:w="283" w:type="dxa"/>
          <w:trHeight w:val="764"/>
        </w:trPr>
        <w:tc>
          <w:tcPr>
            <w:tcW w:w="9464" w:type="dxa"/>
            <w:gridSpan w:val="3"/>
            <w:vAlign w:val="center"/>
          </w:tcPr>
          <w:p w:rsidR="00A0550C" w:rsidRPr="0061659C" w:rsidRDefault="00A0550C" w:rsidP="00EA584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61659C">
              <w:rPr>
                <w:rFonts w:ascii="Arial" w:hAnsi="Arial" w:cs="Arial"/>
                <w:i/>
                <w:sz w:val="20"/>
              </w:rPr>
              <w:t xml:space="preserve">Примечания: </w:t>
            </w:r>
          </w:p>
          <w:p w:rsidR="00A0550C" w:rsidRPr="0061659C" w:rsidRDefault="00A0550C" w:rsidP="00EA584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61659C">
              <w:rPr>
                <w:rFonts w:ascii="Arial" w:hAnsi="Arial" w:cs="Arial"/>
                <w:i/>
                <w:sz w:val="20"/>
              </w:rPr>
              <w:t>а) для бытовых сточных вод населенных пунктов указанные данные можно не приводить;</w:t>
            </w:r>
          </w:p>
          <w:p w:rsidR="008C782A" w:rsidRPr="008C782A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  <w:r w:rsidRPr="0061659C">
              <w:rPr>
                <w:rFonts w:ascii="Arial" w:hAnsi="Arial" w:cs="Arial"/>
                <w:i/>
                <w:sz w:val="20"/>
              </w:rPr>
              <w:lastRenderedPageBreak/>
              <w:t>б) при наличии анализов сточных вод существующей системы канализации необходимо их указать.</w:t>
            </w:r>
          </w:p>
        </w:tc>
      </w:tr>
    </w:tbl>
    <w:p w:rsidR="00A0550C" w:rsidRPr="00EA584F" w:rsidRDefault="00A0550C" w:rsidP="00EA584F">
      <w:pPr>
        <w:widowControl w:val="0"/>
        <w:spacing w:before="120" w:after="120" w:line="240" w:lineRule="auto"/>
        <w:rPr>
          <w:rFonts w:ascii="Arial" w:hAnsi="Arial" w:cs="Arial"/>
          <w:sz w:val="24"/>
        </w:rPr>
      </w:pPr>
      <w:r w:rsidRPr="00EA584F">
        <w:rPr>
          <w:rFonts w:ascii="Arial" w:hAnsi="Arial" w:cs="Arial"/>
          <w:sz w:val="24"/>
        </w:rPr>
        <w:lastRenderedPageBreak/>
        <w:t>Подведение сточных вод на очистку:</w:t>
      </w:r>
    </w:p>
    <w:tbl>
      <w:tblPr>
        <w:tblStyle w:val="ac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4527"/>
        <w:gridCol w:w="4451"/>
      </w:tblGrid>
      <w:tr w:rsidR="00A0550C" w:rsidRPr="0061659C" w:rsidTr="008C782A">
        <w:trPr>
          <w:trHeight w:val="625"/>
        </w:trPr>
        <w:tc>
          <w:tcPr>
            <w:tcW w:w="74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27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Напорное</w:t>
            </w:r>
          </w:p>
        </w:tc>
        <w:tc>
          <w:tcPr>
            <w:tcW w:w="4451" w:type="dxa"/>
            <w:vAlign w:val="bottom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A0550C" w:rsidRPr="0061659C" w:rsidTr="008C782A">
        <w:trPr>
          <w:trHeight w:val="767"/>
        </w:trPr>
        <w:tc>
          <w:tcPr>
            <w:tcW w:w="74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27" w:type="dxa"/>
            <w:vAlign w:val="center"/>
          </w:tcPr>
          <w:p w:rsidR="00A0550C" w:rsidRPr="0061659C" w:rsidRDefault="00850ED4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proofErr w:type="gramStart"/>
            <w:r w:rsidRPr="0061659C">
              <w:rPr>
                <w:rFonts w:ascii="Arial" w:hAnsi="Arial" w:cs="Arial"/>
              </w:rPr>
              <w:t>Самоте</w:t>
            </w:r>
            <w:r w:rsidR="00A0550C" w:rsidRPr="0061659C">
              <w:rPr>
                <w:rFonts w:ascii="Arial" w:hAnsi="Arial" w:cs="Arial"/>
              </w:rPr>
              <w:t>чное</w:t>
            </w:r>
            <w:proofErr w:type="gramEnd"/>
            <w:r w:rsidR="00A0550C" w:rsidRPr="0061659C">
              <w:rPr>
                <w:rFonts w:ascii="Arial" w:hAnsi="Arial" w:cs="Arial"/>
              </w:rPr>
              <w:t xml:space="preserve"> (отметка лотка подводящего коллектора)</w:t>
            </w:r>
          </w:p>
        </w:tc>
        <w:tc>
          <w:tcPr>
            <w:tcW w:w="4451" w:type="dxa"/>
            <w:vAlign w:val="bottom"/>
          </w:tcPr>
          <w:p w:rsidR="00D476F2" w:rsidRPr="0061659C" w:rsidRDefault="009A33E6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476F2" w:rsidRPr="00EA584F" w:rsidRDefault="00A0550C" w:rsidP="00EA584F">
      <w:pPr>
        <w:widowControl w:val="0"/>
        <w:spacing w:before="120" w:after="120" w:line="240" w:lineRule="auto"/>
        <w:rPr>
          <w:rFonts w:ascii="Arial" w:hAnsi="Arial" w:cs="Arial"/>
          <w:sz w:val="24"/>
        </w:rPr>
      </w:pPr>
      <w:r w:rsidRPr="00EA584F">
        <w:rPr>
          <w:rFonts w:ascii="Arial" w:hAnsi="Arial" w:cs="Arial"/>
          <w:sz w:val="24"/>
        </w:rPr>
        <w:t>Отве</w:t>
      </w:r>
      <w:r w:rsidR="00D476F2" w:rsidRPr="00EA584F">
        <w:rPr>
          <w:rFonts w:ascii="Arial" w:hAnsi="Arial" w:cs="Arial"/>
          <w:sz w:val="24"/>
        </w:rPr>
        <w:t>дение сточных вод после очистки</w:t>
      </w:r>
      <w:r w:rsidR="004B3D57" w:rsidRPr="00EA584F">
        <w:rPr>
          <w:rFonts w:ascii="Arial" w:hAnsi="Arial" w:cs="Arial"/>
          <w:sz w:val="24"/>
        </w:rPr>
        <w:t>: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396"/>
      </w:tblGrid>
      <w:tr w:rsidR="00A0550C" w:rsidRPr="0061659C" w:rsidTr="009F7D06">
        <w:tc>
          <w:tcPr>
            <w:tcW w:w="739" w:type="dxa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Городская канализация</w:t>
            </w:r>
          </w:p>
        </w:tc>
        <w:tc>
          <w:tcPr>
            <w:tcW w:w="4396" w:type="dxa"/>
            <w:vAlign w:val="center"/>
          </w:tcPr>
          <w:p w:rsidR="00A0550C" w:rsidRPr="0061659C" w:rsidRDefault="009A33E6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F7D06">
        <w:trPr>
          <w:trHeight w:val="494"/>
        </w:trPr>
        <w:tc>
          <w:tcPr>
            <w:tcW w:w="739" w:type="dxa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 грунт</w:t>
            </w:r>
          </w:p>
        </w:tc>
        <w:tc>
          <w:tcPr>
            <w:tcW w:w="4396" w:type="dxa"/>
            <w:vAlign w:val="center"/>
          </w:tcPr>
          <w:p w:rsidR="00A0550C" w:rsidRPr="0061659C" w:rsidRDefault="009A33E6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F7D06">
        <w:tc>
          <w:tcPr>
            <w:tcW w:w="739" w:type="dxa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 водоем (ручей, река, озеро)</w:t>
            </w:r>
          </w:p>
        </w:tc>
        <w:tc>
          <w:tcPr>
            <w:tcW w:w="4396" w:type="dxa"/>
            <w:vAlign w:val="center"/>
          </w:tcPr>
          <w:p w:rsidR="00A0550C" w:rsidRPr="0061659C" w:rsidRDefault="009A33E6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F7D06">
        <w:tc>
          <w:tcPr>
            <w:tcW w:w="739" w:type="dxa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Оборотное водоснабжение</w:t>
            </w:r>
          </w:p>
        </w:tc>
        <w:tc>
          <w:tcPr>
            <w:tcW w:w="4396" w:type="dxa"/>
            <w:vAlign w:val="center"/>
          </w:tcPr>
          <w:p w:rsidR="00A0550C" w:rsidRPr="0061659C" w:rsidRDefault="009A33E6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F7D06" w:rsidRPr="0061659C" w:rsidRDefault="009F7D06" w:rsidP="00EA584F">
      <w:pPr>
        <w:widowControl w:val="0"/>
        <w:spacing w:before="120" w:after="120" w:line="240" w:lineRule="auto"/>
        <w:rPr>
          <w:rFonts w:ascii="Arial" w:hAnsi="Arial" w:cs="Arial"/>
        </w:rPr>
      </w:pPr>
    </w:p>
    <w:p w:rsidR="00A0550C" w:rsidRPr="00EA584F" w:rsidRDefault="00A0550C" w:rsidP="00EA584F">
      <w:pPr>
        <w:widowControl w:val="0"/>
        <w:spacing w:before="120" w:after="120" w:line="240" w:lineRule="auto"/>
        <w:rPr>
          <w:rFonts w:ascii="Arial" w:hAnsi="Arial" w:cs="Arial"/>
          <w:sz w:val="24"/>
        </w:rPr>
      </w:pPr>
      <w:r w:rsidRPr="00EA584F">
        <w:rPr>
          <w:rFonts w:ascii="Arial" w:hAnsi="Arial" w:cs="Arial"/>
          <w:sz w:val="24"/>
        </w:rPr>
        <w:t>Показатели качества сточной воды, подаваемой на очистку:</w:t>
      </w:r>
      <w:r w:rsidR="002677D4" w:rsidRPr="00EA584F">
        <w:rPr>
          <w:rFonts w:ascii="Arial" w:hAnsi="Arial" w:cs="Arial"/>
          <w:sz w:val="24"/>
        </w:rPr>
        <w:t xml:space="preserve"> </w:t>
      </w:r>
      <w:r w:rsidR="002677D4" w:rsidRPr="00EA584F">
        <w:rPr>
          <w:rFonts w:ascii="Arial" w:hAnsi="Arial" w:cs="Arial"/>
          <w:b/>
          <w:sz w:val="24"/>
        </w:rPr>
        <w:t>в приложении к письму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3932"/>
        <w:gridCol w:w="1531"/>
        <w:gridCol w:w="1730"/>
        <w:gridCol w:w="1461"/>
      </w:tblGrid>
      <w:tr w:rsidR="00A0550C" w:rsidRPr="0061659C" w:rsidTr="00624D57">
        <w:trPr>
          <w:trHeight w:val="402"/>
          <w:tblHeader/>
        </w:trPr>
        <w:tc>
          <w:tcPr>
            <w:tcW w:w="539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№ п</w:t>
            </w:r>
            <w:r w:rsidR="004B3D57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/</w:t>
            </w:r>
            <w:proofErr w:type="gramStart"/>
            <w:r w:rsidRPr="0061659C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2027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Показатель</w:t>
            </w:r>
          </w:p>
        </w:tc>
        <w:tc>
          <w:tcPr>
            <w:tcW w:w="789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892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Исходные стоки</w:t>
            </w:r>
          </w:p>
        </w:tc>
        <w:tc>
          <w:tcPr>
            <w:tcW w:w="753" w:type="pct"/>
            <w:vAlign w:val="center"/>
          </w:tcPr>
          <w:p w:rsidR="00A0550C" w:rsidRPr="0061659C" w:rsidRDefault="004B3D57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После очистки</w:t>
            </w:r>
            <w:r w:rsidR="00762ABE" w:rsidRPr="0061659C">
              <w:rPr>
                <w:rFonts w:ascii="Arial" w:hAnsi="Arial" w:cs="Arial"/>
              </w:rPr>
              <w:t xml:space="preserve"> (</w:t>
            </w:r>
            <w:r w:rsidR="00762ABE" w:rsidRPr="0061659C">
              <w:rPr>
                <w:rFonts w:ascii="Arial" w:hAnsi="Arial" w:cs="Arial"/>
                <w:b/>
              </w:rPr>
              <w:t>ПДК</w:t>
            </w:r>
            <w:r w:rsidR="00762ABE" w:rsidRPr="0061659C">
              <w:rPr>
                <w:rFonts w:ascii="Arial" w:hAnsi="Arial" w:cs="Arial"/>
              </w:rPr>
              <w:t>)</w:t>
            </w:r>
          </w:p>
        </w:tc>
      </w:tr>
      <w:tr w:rsidR="00A0550C" w:rsidRPr="0061659C" w:rsidTr="00624D57">
        <w:trPr>
          <w:trHeight w:val="317"/>
        </w:trPr>
        <w:tc>
          <w:tcPr>
            <w:tcW w:w="539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</w:t>
            </w:r>
          </w:p>
        </w:tc>
        <w:tc>
          <w:tcPr>
            <w:tcW w:w="2027" w:type="pct"/>
          </w:tcPr>
          <w:p w:rsidR="00A0550C" w:rsidRPr="0061659C" w:rsidRDefault="00A0550C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Мутность</w:t>
            </w:r>
          </w:p>
        </w:tc>
        <w:tc>
          <w:tcPr>
            <w:tcW w:w="789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A0550C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A0550C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624D57">
        <w:trPr>
          <w:trHeight w:val="317"/>
        </w:trPr>
        <w:tc>
          <w:tcPr>
            <w:tcW w:w="539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</w:t>
            </w:r>
          </w:p>
        </w:tc>
        <w:tc>
          <w:tcPr>
            <w:tcW w:w="2027" w:type="pct"/>
          </w:tcPr>
          <w:p w:rsidR="00A0550C" w:rsidRPr="0061659C" w:rsidRDefault="00A0550C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Цветность</w:t>
            </w:r>
          </w:p>
        </w:tc>
        <w:tc>
          <w:tcPr>
            <w:tcW w:w="789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град</w:t>
            </w:r>
          </w:p>
        </w:tc>
        <w:tc>
          <w:tcPr>
            <w:tcW w:w="892" w:type="pct"/>
            <w:vAlign w:val="center"/>
          </w:tcPr>
          <w:p w:rsidR="00A0550C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A0550C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624D57">
        <w:trPr>
          <w:trHeight w:val="317"/>
        </w:trPr>
        <w:tc>
          <w:tcPr>
            <w:tcW w:w="539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3</w:t>
            </w:r>
          </w:p>
        </w:tc>
        <w:tc>
          <w:tcPr>
            <w:tcW w:w="2027" w:type="pct"/>
          </w:tcPr>
          <w:p w:rsidR="00A0550C" w:rsidRPr="0061659C" w:rsidRDefault="00A0550C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Температура</w:t>
            </w:r>
          </w:p>
        </w:tc>
        <w:tc>
          <w:tcPr>
            <w:tcW w:w="789" w:type="pct"/>
            <w:vAlign w:val="center"/>
          </w:tcPr>
          <w:p w:rsidR="00A0550C" w:rsidRPr="0061659C" w:rsidRDefault="00A0550C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vertAlign w:val="superscript"/>
              </w:rPr>
              <w:t>0</w:t>
            </w:r>
            <w:r w:rsidRPr="0061659C">
              <w:rPr>
                <w:rFonts w:ascii="Arial" w:hAnsi="Arial" w:cs="Arial"/>
              </w:rPr>
              <w:t>С</w:t>
            </w:r>
          </w:p>
        </w:tc>
        <w:tc>
          <w:tcPr>
            <w:tcW w:w="892" w:type="pct"/>
            <w:vAlign w:val="center"/>
          </w:tcPr>
          <w:p w:rsidR="00A0550C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A0550C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4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Величина рН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5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Железо общее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6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Взвешенные вещества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7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Сухой остаток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8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Растворенный кислород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9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БПК</w:t>
            </w:r>
            <w:r w:rsidRPr="0061659C">
              <w:rPr>
                <w:rFonts w:ascii="Arial" w:hAnsi="Arial" w:cs="Arial"/>
                <w:vertAlign w:val="subscript"/>
              </w:rPr>
              <w:t xml:space="preserve">5 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мгО</w:t>
            </w:r>
            <w:proofErr w:type="gramStart"/>
            <w:r w:rsidRPr="0061659C">
              <w:rPr>
                <w:rFonts w:ascii="Arial" w:hAnsi="Arial" w:cs="Arial"/>
                <w:vertAlign w:val="subscript"/>
              </w:rPr>
              <w:t>2</w:t>
            </w:r>
            <w:proofErr w:type="gramEnd"/>
            <w:r w:rsidRPr="0061659C">
              <w:rPr>
                <w:rFonts w:ascii="Arial" w:hAnsi="Arial" w:cs="Arial"/>
              </w:rPr>
              <w:t xml:space="preserve"> 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10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ХПК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мгО</w:t>
            </w:r>
            <w:proofErr w:type="gramStart"/>
            <w:r w:rsidRPr="0061659C">
              <w:rPr>
                <w:rFonts w:ascii="Arial" w:hAnsi="Arial" w:cs="Arial"/>
                <w:vertAlign w:val="subscript"/>
              </w:rPr>
              <w:t>2</w:t>
            </w:r>
            <w:proofErr w:type="gramEnd"/>
            <w:r w:rsidRPr="0061659C">
              <w:rPr>
                <w:rFonts w:ascii="Arial" w:hAnsi="Arial" w:cs="Arial"/>
              </w:rPr>
              <w:t xml:space="preserve"> 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11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Хлориды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12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Сульфаты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13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Сульфиды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14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Азот аммиака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15</w:t>
            </w:r>
          </w:p>
        </w:tc>
        <w:tc>
          <w:tcPr>
            <w:tcW w:w="2027" w:type="pct"/>
          </w:tcPr>
          <w:p w:rsidR="009A33E6" w:rsidRPr="0061659C" w:rsidRDefault="000D1D87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Нитриты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027" w:type="pct"/>
          </w:tcPr>
          <w:p w:rsidR="009A33E6" w:rsidRPr="0061659C" w:rsidRDefault="000D1D87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Нитраты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17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Фосфаты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18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Жиры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19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Нефтепродукты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20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СПАВ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21</w:t>
            </w:r>
          </w:p>
        </w:tc>
        <w:tc>
          <w:tcPr>
            <w:tcW w:w="2027" w:type="pct"/>
          </w:tcPr>
          <w:p w:rsidR="009A33E6" w:rsidRPr="0061659C" w:rsidRDefault="009A33E6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Специфические вещества, характерные для местных условий: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C54D8" w:rsidRPr="0061659C" w:rsidTr="000C54D8">
        <w:trPr>
          <w:trHeight w:val="317"/>
        </w:trPr>
        <w:tc>
          <w:tcPr>
            <w:tcW w:w="539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22</w:t>
            </w:r>
          </w:p>
        </w:tc>
        <w:tc>
          <w:tcPr>
            <w:tcW w:w="2027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89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2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C54D8" w:rsidRPr="0061659C" w:rsidTr="000C54D8">
        <w:trPr>
          <w:trHeight w:val="317"/>
        </w:trPr>
        <w:tc>
          <w:tcPr>
            <w:tcW w:w="539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23</w:t>
            </w:r>
          </w:p>
        </w:tc>
        <w:tc>
          <w:tcPr>
            <w:tcW w:w="2027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89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2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C54D8" w:rsidRPr="0061659C" w:rsidTr="000C54D8">
        <w:trPr>
          <w:trHeight w:val="117"/>
        </w:trPr>
        <w:tc>
          <w:tcPr>
            <w:tcW w:w="539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24</w:t>
            </w:r>
          </w:p>
        </w:tc>
        <w:tc>
          <w:tcPr>
            <w:tcW w:w="2027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89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2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C54D8" w:rsidRPr="0061659C" w:rsidTr="000C54D8">
        <w:trPr>
          <w:trHeight w:val="117"/>
        </w:trPr>
        <w:tc>
          <w:tcPr>
            <w:tcW w:w="539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25</w:t>
            </w:r>
          </w:p>
        </w:tc>
        <w:tc>
          <w:tcPr>
            <w:tcW w:w="2027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89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2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0C54D8" w:rsidRPr="0061659C" w:rsidRDefault="000C54D8" w:rsidP="00EA584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43610" w:rsidRPr="0061659C" w:rsidRDefault="00D43610" w:rsidP="00EA584F">
      <w:pPr>
        <w:widowControl w:val="0"/>
        <w:spacing w:before="120" w:after="120" w:line="240" w:lineRule="auto"/>
        <w:rPr>
          <w:rFonts w:ascii="Arial" w:hAnsi="Arial" w:cs="Arial"/>
        </w:rPr>
      </w:pPr>
    </w:p>
    <w:p w:rsidR="00A0550C" w:rsidRPr="00EA584F" w:rsidRDefault="00A0550C" w:rsidP="00EA584F">
      <w:pPr>
        <w:widowControl w:val="0"/>
        <w:spacing w:before="120" w:after="120" w:line="240" w:lineRule="auto"/>
        <w:jc w:val="left"/>
        <w:rPr>
          <w:rFonts w:ascii="Arial" w:hAnsi="Arial" w:cs="Arial"/>
          <w:sz w:val="24"/>
        </w:rPr>
      </w:pPr>
      <w:r w:rsidRPr="00EA584F">
        <w:rPr>
          <w:rFonts w:ascii="Arial" w:hAnsi="Arial" w:cs="Arial"/>
          <w:sz w:val="24"/>
        </w:rPr>
        <w:t>Характеристика земельного участка, системы канализации, очередность строительства, эксплуатация:</w:t>
      </w:r>
    </w:p>
    <w:tbl>
      <w:tblPr>
        <w:tblStyle w:val="ac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50"/>
        <w:gridCol w:w="2409"/>
      </w:tblGrid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vertAlign w:val="superscript"/>
              </w:rPr>
            </w:pPr>
            <w:r w:rsidRPr="0061659C">
              <w:rPr>
                <w:rFonts w:ascii="Arial" w:hAnsi="Arial" w:cs="Arial"/>
              </w:rPr>
              <w:t>Размеры земельного участка, отведенного под строи</w:t>
            </w:r>
            <w:r w:rsidR="004B3D57" w:rsidRPr="0061659C">
              <w:rPr>
                <w:rFonts w:ascii="Arial" w:hAnsi="Arial" w:cs="Arial"/>
              </w:rPr>
              <w:t>тельство очистных сооружений, м</w:t>
            </w:r>
            <w:proofErr w:type="gramStart"/>
            <w:r w:rsidR="004B3D57" w:rsidRPr="0061659C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Расстояние от земельного участка, отведенного под строительство очистных сооружений до ближайшей жилой постройки,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Расстояние от точки сброса очищенного стока до источника питьевого водозабора,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Очередность строительства и ввода в эксплуатацию очистных сооружений (сколько очередей, производительность очередей)</w:t>
            </w:r>
          </w:p>
        </w:tc>
        <w:tc>
          <w:tcPr>
            <w:tcW w:w="2409" w:type="dxa"/>
            <w:vAlign w:val="bottom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Эксплуатация очистных сооружений – постоянная/временная (срок)</w:t>
            </w:r>
          </w:p>
        </w:tc>
        <w:tc>
          <w:tcPr>
            <w:tcW w:w="2409" w:type="dxa"/>
            <w:vAlign w:val="bottom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Глубина залегания грунтовых вод,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Находится ли участок в зоне подтопления, в том числе талыми водами (да,</w:t>
            </w:r>
            <w:r w:rsidR="004B3D57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нет)</w:t>
            </w:r>
          </w:p>
        </w:tc>
        <w:tc>
          <w:tcPr>
            <w:tcW w:w="2409" w:type="dxa"/>
            <w:vAlign w:val="bottom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Общая длина участков лотков (протяженность дождевой водоотводящей се</w:t>
            </w:r>
            <w:r w:rsidR="004B3D57" w:rsidRPr="0061659C">
              <w:rPr>
                <w:rFonts w:ascii="Arial" w:hAnsi="Arial" w:cs="Arial"/>
              </w:rPr>
              <w:t xml:space="preserve">ти до разделительного колодца),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Длина расчетных участков коллектора,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A584F" w:rsidRDefault="00EA584F" w:rsidP="00EA584F">
      <w:pPr>
        <w:spacing w:before="120" w:after="120" w:line="240" w:lineRule="auto"/>
        <w:rPr>
          <w:rFonts w:ascii="Arial" w:hAnsi="Arial" w:cs="Arial"/>
          <w:sz w:val="24"/>
        </w:rPr>
      </w:pPr>
    </w:p>
    <w:p w:rsidR="00A0550C" w:rsidRPr="00EA584F" w:rsidRDefault="00A0550C" w:rsidP="00EA584F">
      <w:pPr>
        <w:spacing w:before="120" w:after="120" w:line="240" w:lineRule="auto"/>
        <w:rPr>
          <w:rFonts w:ascii="Arial" w:hAnsi="Arial" w:cs="Arial"/>
          <w:sz w:val="24"/>
        </w:rPr>
      </w:pPr>
      <w:r w:rsidRPr="00EA584F">
        <w:rPr>
          <w:rFonts w:ascii="Arial" w:hAnsi="Arial" w:cs="Arial"/>
          <w:sz w:val="24"/>
        </w:rPr>
        <w:t>Вариант исполнения очистных сооружений:</w:t>
      </w:r>
      <w:r w:rsidR="002677D4" w:rsidRPr="00EA584F">
        <w:rPr>
          <w:rFonts w:ascii="Arial" w:hAnsi="Arial" w:cs="Arial"/>
          <w:sz w:val="24"/>
        </w:rPr>
        <w:t xml:space="preserve"> </w:t>
      </w:r>
      <w:r w:rsidR="002677D4" w:rsidRPr="00EA584F">
        <w:rPr>
          <w:rFonts w:ascii="Arial" w:hAnsi="Arial" w:cs="Arial"/>
          <w:b/>
          <w:sz w:val="24"/>
        </w:rPr>
        <w:t>просим предоставить оптимальный вариант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396"/>
      </w:tblGrid>
      <w:tr w:rsidR="00A0550C" w:rsidRPr="0061659C" w:rsidTr="000D1D87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Заглубленное (подземное)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lastRenderedPageBreak/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proofErr w:type="gramStart"/>
            <w:r w:rsidRPr="0061659C">
              <w:rPr>
                <w:rFonts w:ascii="Arial" w:hAnsi="Arial" w:cs="Arial"/>
              </w:rPr>
              <w:t>Наземное</w:t>
            </w:r>
            <w:proofErr w:type="gramEnd"/>
            <w:r w:rsidR="000D1D87" w:rsidRPr="0061659C">
              <w:rPr>
                <w:rFonts w:ascii="Arial" w:hAnsi="Arial" w:cs="Arial"/>
              </w:rPr>
              <w:t xml:space="preserve"> (контейнерного типа)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 помещении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D1D87" w:rsidRPr="0061659C" w:rsidRDefault="000D1D87" w:rsidP="00EA584F">
      <w:pPr>
        <w:spacing w:before="120" w:after="120" w:line="240" w:lineRule="auto"/>
        <w:rPr>
          <w:rFonts w:ascii="Arial" w:hAnsi="Arial" w:cs="Arial"/>
        </w:rPr>
      </w:pPr>
    </w:p>
    <w:p w:rsidR="00A0550C" w:rsidRPr="00EA584F" w:rsidRDefault="00A0550C" w:rsidP="00EA584F">
      <w:pPr>
        <w:spacing w:before="120" w:after="120" w:line="240" w:lineRule="auto"/>
        <w:rPr>
          <w:rFonts w:ascii="Arial" w:hAnsi="Arial" w:cs="Arial"/>
          <w:sz w:val="24"/>
        </w:rPr>
      </w:pPr>
      <w:r w:rsidRPr="00EA584F">
        <w:rPr>
          <w:rFonts w:ascii="Arial" w:hAnsi="Arial" w:cs="Arial"/>
          <w:sz w:val="24"/>
        </w:rPr>
        <w:t xml:space="preserve">Обработка </w:t>
      </w:r>
      <w:r w:rsidR="004B3D57" w:rsidRPr="00EA584F">
        <w:rPr>
          <w:rFonts w:ascii="Arial" w:hAnsi="Arial" w:cs="Arial"/>
          <w:sz w:val="24"/>
        </w:rPr>
        <w:t>полученного осадка/</w:t>
      </w:r>
      <w:r w:rsidRPr="00EA584F">
        <w:rPr>
          <w:rFonts w:ascii="Arial" w:hAnsi="Arial" w:cs="Arial"/>
          <w:sz w:val="24"/>
        </w:rPr>
        <w:t>шлама:</w:t>
      </w:r>
      <w:r w:rsidR="002677D4" w:rsidRPr="00EA584F">
        <w:rPr>
          <w:rFonts w:ascii="Arial" w:hAnsi="Arial" w:cs="Arial"/>
          <w:sz w:val="24"/>
        </w:rPr>
        <w:t xml:space="preserve"> 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396"/>
      </w:tblGrid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Механическое обезвоживание  осадка (да</w:t>
            </w:r>
            <w:r w:rsidR="004B3D57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/нет)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Откачка и вывоз ассенизационной машиной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C820D7">
        <w:trPr>
          <w:trHeight w:val="571"/>
        </w:trPr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Отвод на иловую площадку с последующим вывозом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Обеззараживание осадка (да</w:t>
            </w:r>
            <w:r w:rsidR="004B3D57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/нет)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C782A" w:rsidRDefault="008C782A" w:rsidP="00EA584F">
      <w:pPr>
        <w:spacing w:before="120" w:after="120" w:line="240" w:lineRule="auto"/>
        <w:jc w:val="left"/>
        <w:rPr>
          <w:rFonts w:ascii="Arial" w:hAnsi="Arial" w:cs="Arial"/>
          <w:b/>
        </w:rPr>
      </w:pPr>
    </w:p>
    <w:p w:rsidR="00A0550C" w:rsidRPr="0061659C" w:rsidRDefault="00A0550C" w:rsidP="00EA584F">
      <w:pPr>
        <w:spacing w:before="120" w:after="120" w:line="240" w:lineRule="auto"/>
        <w:jc w:val="left"/>
        <w:rPr>
          <w:rFonts w:ascii="Arial" w:hAnsi="Arial" w:cs="Arial"/>
          <w:b/>
        </w:rPr>
      </w:pPr>
      <w:r w:rsidRPr="0061659C">
        <w:rPr>
          <w:rFonts w:ascii="Arial" w:hAnsi="Arial" w:cs="Arial"/>
          <w:b/>
          <w:sz w:val="24"/>
        </w:rPr>
        <w:t>ПРИМЕЧАНИЕ</w:t>
      </w:r>
      <w:r w:rsidRPr="0061659C">
        <w:rPr>
          <w:rFonts w:ascii="Arial" w:hAnsi="Arial" w:cs="Arial"/>
          <w:b/>
        </w:rPr>
        <w:t>:</w:t>
      </w:r>
    </w:p>
    <w:p w:rsidR="00A0550C" w:rsidRPr="0061659C" w:rsidRDefault="00A0550C" w:rsidP="00EA584F">
      <w:pPr>
        <w:pStyle w:val="ae"/>
        <w:numPr>
          <w:ilvl w:val="0"/>
          <w:numId w:val="4"/>
        </w:numPr>
        <w:spacing w:before="120" w:after="120" w:line="240" w:lineRule="auto"/>
        <w:ind w:left="0" w:firstLine="851"/>
        <w:rPr>
          <w:rFonts w:ascii="Arial" w:hAnsi="Arial" w:cs="Arial"/>
        </w:rPr>
      </w:pPr>
      <w:r w:rsidRPr="0061659C">
        <w:rPr>
          <w:rFonts w:ascii="Arial" w:hAnsi="Arial" w:cs="Arial"/>
        </w:rPr>
        <w:t>В случае</w:t>
      </w:r>
      <w:proofErr w:type="gramStart"/>
      <w:r w:rsidRPr="0061659C">
        <w:rPr>
          <w:rFonts w:ascii="Arial" w:hAnsi="Arial" w:cs="Arial"/>
        </w:rPr>
        <w:t>,</w:t>
      </w:r>
      <w:proofErr w:type="gramEnd"/>
      <w:r w:rsidRPr="0061659C">
        <w:rPr>
          <w:rFonts w:ascii="Arial" w:hAnsi="Arial" w:cs="Arial"/>
        </w:rPr>
        <w:t xml:space="preserve"> если Вы имеете уже спроектированную/работающую</w:t>
      </w:r>
      <w:r w:rsidR="00993E2B" w:rsidRPr="0061659C">
        <w:rPr>
          <w:rFonts w:ascii="Arial" w:hAnsi="Arial" w:cs="Arial"/>
        </w:rPr>
        <w:t xml:space="preserve"> </w:t>
      </w:r>
      <w:r w:rsidRPr="0061659C">
        <w:rPr>
          <w:rFonts w:ascii="Arial" w:hAnsi="Arial" w:cs="Arial"/>
        </w:rPr>
        <w:t>схему очистки сточных вод</w:t>
      </w:r>
      <w:r w:rsidR="00993E2B" w:rsidRPr="0061659C">
        <w:rPr>
          <w:rFonts w:ascii="Arial" w:hAnsi="Arial" w:cs="Arial"/>
        </w:rPr>
        <w:t>,</w:t>
      </w:r>
      <w:r w:rsidRPr="0061659C">
        <w:rPr>
          <w:rFonts w:ascii="Arial" w:hAnsi="Arial" w:cs="Arial"/>
        </w:rPr>
        <w:t xml:space="preserve"> просим Вас сообщить нам следующие параметры:</w:t>
      </w:r>
    </w:p>
    <w:p w:rsidR="00A0550C" w:rsidRPr="0061659C" w:rsidRDefault="00A0550C" w:rsidP="00EA584F">
      <w:pPr>
        <w:pStyle w:val="ae"/>
        <w:spacing w:before="120" w:after="120" w:line="240" w:lineRule="auto"/>
        <w:ind w:left="851"/>
        <w:rPr>
          <w:rFonts w:ascii="Arial" w:hAnsi="Arial" w:cs="Arial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748"/>
        <w:gridCol w:w="3119"/>
      </w:tblGrid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Наличие существующих очистных сооружений (да/нет), отдельного оборудования, их состав и состояние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Наличие КНС (да/нет)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Марка насоса КНС, его характеристики (Расход, напор)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Число насосов КНС, шт.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Диаметр КНС,</w:t>
            </w:r>
            <w:r w:rsidR="00993E2B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м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Высота КНС, м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Диаметр, </w:t>
            </w:r>
            <w:proofErr w:type="gramStart"/>
            <w:r w:rsidRPr="0061659C">
              <w:rPr>
                <w:rFonts w:ascii="Arial" w:hAnsi="Arial" w:cs="Arial"/>
              </w:rPr>
              <w:t>мм</w:t>
            </w:r>
            <w:proofErr w:type="gramEnd"/>
            <w:r w:rsidRPr="006165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  <w:r w:rsidR="00A0550C" w:rsidRPr="0061659C">
              <w:rPr>
                <w:rFonts w:ascii="Arial" w:hAnsi="Arial" w:cs="Arial"/>
              </w:rPr>
              <w:t xml:space="preserve"> </w:t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Материал подводящей канализационной сети (труба)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Отметка лотка подводящей трубы от уровня земли,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  <w:r w:rsidRPr="0061659C">
              <w:rPr>
                <w:rFonts w:ascii="Arial" w:hAnsi="Arial" w:cs="Arial"/>
              </w:rPr>
              <w:t>/ Отметка уровня земли, м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EA58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BA69C1">
              <w:rPr>
                <w:rFonts w:ascii="Arial" w:hAnsi="Arial" w:cs="Arial"/>
              </w:rPr>
            </w:r>
            <w:r w:rsidR="00BA69C1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EA584F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Наличие усреднителя, накопителя (да,</w:t>
            </w:r>
            <w:r w:rsidR="00993E2B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нет, полезный объем, габариты)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EA584F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C782A" w:rsidRDefault="008C782A" w:rsidP="00EA584F">
      <w:pPr>
        <w:spacing w:before="120" w:after="120" w:line="240" w:lineRule="auto"/>
        <w:rPr>
          <w:rFonts w:ascii="Arial" w:hAnsi="Arial" w:cs="Arial"/>
        </w:rPr>
      </w:pPr>
    </w:p>
    <w:p w:rsidR="00A0550C" w:rsidRPr="0061659C" w:rsidRDefault="008C782A" w:rsidP="00EA584F">
      <w:pPr>
        <w:spacing w:before="120" w:after="12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Примечания и прочие запросы</w:t>
      </w:r>
      <w:r w:rsidR="00A0550C" w:rsidRPr="0061659C">
        <w:rPr>
          <w:rFonts w:ascii="Arial" w:eastAsia="Times New Roman" w:hAnsi="Arial" w:cs="Arial"/>
          <w:b/>
          <w:lang w:eastAsia="ru-RU"/>
        </w:rPr>
        <w:t>:</w:t>
      </w:r>
    </w:p>
    <w:p w:rsidR="00A0550C" w:rsidRPr="0061659C" w:rsidRDefault="000C54D8" w:rsidP="00EA584F">
      <w:pPr>
        <w:pStyle w:val="ae"/>
        <w:spacing w:before="120" w:after="120" w:line="240" w:lineRule="auto"/>
        <w:ind w:left="0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1659C">
        <w:rPr>
          <w:rFonts w:ascii="Arial" w:hAnsi="Arial" w:cs="Arial"/>
          <w:b/>
        </w:rPr>
        <w:instrText xml:space="preserve"> FORMTEXT </w:instrText>
      </w:r>
      <w:r w:rsidRPr="0061659C">
        <w:rPr>
          <w:rFonts w:ascii="Arial" w:hAnsi="Arial" w:cs="Arial"/>
          <w:b/>
        </w:rPr>
      </w:r>
      <w:r w:rsidRPr="0061659C">
        <w:rPr>
          <w:rFonts w:ascii="Arial" w:hAnsi="Arial" w:cs="Arial"/>
          <w:b/>
        </w:rPr>
        <w:fldChar w:fldCharType="separate"/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fldChar w:fldCharType="end"/>
      </w:r>
    </w:p>
    <w:p w:rsidR="00ED4C66" w:rsidRPr="0061659C" w:rsidRDefault="00ED4C66" w:rsidP="00EA584F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EA584F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A584F" w:rsidRPr="0061659C" w:rsidRDefault="00EA584F" w:rsidP="00EA584F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A584F" w:rsidRPr="0061659C" w:rsidRDefault="00EA584F" w:rsidP="00EA584F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>Просьба заполненный опросный лист направлять:</w:t>
      </w:r>
    </w:p>
    <w:p w:rsidR="00EA584F" w:rsidRPr="0061659C" w:rsidRDefault="00EA584F" w:rsidP="00EA584F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 xml:space="preserve">по факсу +7 (727) 292-80-01 или на электронный адрес: </w:t>
      </w:r>
      <w:hyperlink r:id="rId9" w:history="1">
        <w:r w:rsidRPr="0061659C">
          <w:rPr>
            <w:rStyle w:val="aa"/>
            <w:rFonts w:ascii="Arial" w:hAnsi="Arial" w:cs="Arial"/>
            <w:b/>
            <w:lang w:val="en-US"/>
          </w:rPr>
          <w:t>info</w:t>
        </w:r>
        <w:r w:rsidRPr="0061659C">
          <w:rPr>
            <w:rStyle w:val="aa"/>
            <w:rFonts w:ascii="Arial" w:hAnsi="Arial" w:cs="Arial"/>
            <w:b/>
          </w:rPr>
          <w:t>@waterservice.kz</w:t>
        </w:r>
      </w:hyperlink>
    </w:p>
    <w:p w:rsidR="00EA584F" w:rsidRPr="0061659C" w:rsidRDefault="00EA584F" w:rsidP="00EA584F">
      <w:pPr>
        <w:spacing w:before="120" w:after="120" w:line="240" w:lineRule="auto"/>
        <w:ind w:left="142"/>
        <w:jc w:val="center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>Благодарим!</w:t>
      </w:r>
      <w:bookmarkStart w:id="1" w:name="_GoBack"/>
      <w:bookmarkEnd w:id="1"/>
    </w:p>
    <w:sectPr w:rsidR="00EA584F" w:rsidRPr="0061659C" w:rsidSect="004D47C1">
      <w:footerReference w:type="default" r:id="rId10"/>
      <w:headerReference w:type="first" r:id="rId11"/>
      <w:footerReference w:type="first" r:id="rId12"/>
      <w:pgSz w:w="11906" w:h="16838"/>
      <w:pgMar w:top="426" w:right="567" w:bottom="1134" w:left="1701" w:header="4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C1" w:rsidRDefault="00BA69C1" w:rsidP="00DA1238">
      <w:pPr>
        <w:spacing w:after="0" w:line="240" w:lineRule="auto"/>
      </w:pPr>
      <w:r>
        <w:separator/>
      </w:r>
    </w:p>
  </w:endnote>
  <w:endnote w:type="continuationSeparator" w:id="0">
    <w:p w:rsidR="00BA69C1" w:rsidRDefault="00BA69C1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7"/>
      <w:gridCol w:w="2534"/>
      <w:gridCol w:w="5491"/>
    </w:tblGrid>
    <w:tr w:rsidR="004D47C1" w:rsidRPr="004A5334" w:rsidTr="004D47C1">
      <w:trPr>
        <w:trHeight w:val="354"/>
        <w:jc w:val="center"/>
      </w:trPr>
      <w:tc>
        <w:tcPr>
          <w:tcW w:w="1797" w:type="dxa"/>
          <w:vAlign w:val="center"/>
        </w:tcPr>
        <w:p w:rsidR="004D47C1" w:rsidRPr="004A5334" w:rsidRDefault="004D47C1" w:rsidP="005F058F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5A65F69" wp14:editId="0AA73529">
                    <wp:simplePos x="0" y="0"/>
                    <wp:positionH relativeFrom="column">
                      <wp:posOffset>-121920</wp:posOffset>
                    </wp:positionH>
                    <wp:positionV relativeFrom="paragraph">
                      <wp:posOffset>-10160</wp:posOffset>
                    </wp:positionV>
                    <wp:extent cx="6158865" cy="15875"/>
                    <wp:effectExtent l="38100" t="19050" r="51435" b="98425"/>
                    <wp:wrapNone/>
                    <wp:docPr id="5" name="Прямая соединительная линия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-.8pt" to="475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34" w:type="dxa"/>
          <w:vAlign w:val="center"/>
        </w:tcPr>
        <w:p w:rsidR="004D47C1" w:rsidRPr="004A5334" w:rsidRDefault="004D47C1" w:rsidP="005F058F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491" w:type="dxa"/>
          <w:vAlign w:val="center"/>
        </w:tcPr>
        <w:p w:rsidR="004D47C1" w:rsidRPr="004A5334" w:rsidRDefault="004D47C1" w:rsidP="005F058F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FE4A71" w:rsidRDefault="00FE4A71" w:rsidP="00FE2E90">
    <w:pPr>
      <w:pStyle w:val="a6"/>
      <w:spacing w:after="240" w:line="480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AF1CAB" wp14:editId="17EB9D7F">
              <wp:simplePos x="0" y="0"/>
              <wp:positionH relativeFrom="margin">
                <wp:posOffset>2354580</wp:posOffset>
              </wp:positionH>
              <wp:positionV relativeFrom="bottomMargin">
                <wp:posOffset>311150</wp:posOffset>
              </wp:positionV>
              <wp:extent cx="1074420" cy="222885"/>
              <wp:effectExtent l="0" t="0" r="0" b="0"/>
              <wp:wrapNone/>
              <wp:docPr id="3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442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4A71" w:rsidRPr="00CA10A6" w:rsidRDefault="00FE4A71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584F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FF60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185.4pt;margin-top:24.5pt;width:84.6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" filled="f" stroked="f" strokeweight=".5pt">
              <v:path arrowok="t"/>
              <v:textbox style="mso-fit-shape-to-text:t">
                <w:txbxContent>
                  <w:p w:rsidR="00FE4A71" w:rsidRPr="00CA10A6" w:rsidRDefault="00FE4A71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EA584F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F60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551"/>
      <w:gridCol w:w="5529"/>
    </w:tblGrid>
    <w:tr w:rsidR="004D47C1" w:rsidRPr="004A5334" w:rsidTr="005F058F">
      <w:trPr>
        <w:jc w:val="center"/>
      </w:trPr>
      <w:tc>
        <w:tcPr>
          <w:tcW w:w="1809" w:type="dxa"/>
          <w:vAlign w:val="center"/>
        </w:tcPr>
        <w:p w:rsidR="004D47C1" w:rsidRPr="004A5334" w:rsidRDefault="004D47C1" w:rsidP="005F058F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E75B951" wp14:editId="65534BD0">
                    <wp:simplePos x="0" y="0"/>
                    <wp:positionH relativeFrom="column">
                      <wp:posOffset>-147320</wp:posOffset>
                    </wp:positionH>
                    <wp:positionV relativeFrom="paragraph">
                      <wp:posOffset>-88265</wp:posOffset>
                    </wp:positionV>
                    <wp:extent cx="6158865" cy="15875"/>
                    <wp:effectExtent l="38100" t="19050" r="51435" b="98425"/>
                    <wp:wrapNone/>
                    <wp:docPr id="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-6.95pt" to="473.3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51" w:type="dxa"/>
          <w:vAlign w:val="center"/>
        </w:tcPr>
        <w:p w:rsidR="004D47C1" w:rsidRPr="004A5334" w:rsidRDefault="004D47C1" w:rsidP="005F058F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29" w:type="dxa"/>
          <w:vAlign w:val="center"/>
        </w:tcPr>
        <w:p w:rsidR="004D47C1" w:rsidRPr="004A5334" w:rsidRDefault="004D47C1" w:rsidP="005F058F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4D47C1" w:rsidRDefault="004D47C1">
    <w:pPr>
      <w:pStyle w:val="a6"/>
    </w:pPr>
  </w:p>
  <w:p w:rsidR="00FE4A71" w:rsidRPr="00D7171F" w:rsidRDefault="00FE4A71" w:rsidP="00850ED4">
    <w:pPr>
      <w:pStyle w:val="a6"/>
      <w:tabs>
        <w:tab w:val="left" w:pos="1890"/>
      </w:tabs>
      <w:spacing w:after="2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C1" w:rsidRDefault="00BA69C1" w:rsidP="00DA1238">
      <w:pPr>
        <w:spacing w:after="0" w:line="240" w:lineRule="auto"/>
      </w:pPr>
      <w:r>
        <w:separator/>
      </w:r>
    </w:p>
  </w:footnote>
  <w:footnote w:type="continuationSeparator" w:id="0">
    <w:p w:rsidR="00BA69C1" w:rsidRDefault="00BA69C1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7C1" w:rsidRPr="00ED0C97" w:rsidRDefault="004D47C1" w:rsidP="004D47C1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4505CEA7" wp14:editId="0AD5BB62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4D47C1" w:rsidRDefault="004D47C1" w:rsidP="004D47C1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FE4A71" w:rsidRPr="004D47C1" w:rsidRDefault="004D47C1" w:rsidP="004D47C1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82427E" wp14:editId="543DB5D6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158865" cy="15875"/>
              <wp:effectExtent l="38100" t="19050" r="51435" b="9842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25pt" to="484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multilevel"/>
    <w:tmpl w:val="9AFACD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4D69079A"/>
    <w:multiLevelType w:val="hybridMultilevel"/>
    <w:tmpl w:val="819A95F2"/>
    <w:lvl w:ilvl="0" w:tplc="FB8A94B8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2B17"/>
    <w:multiLevelType w:val="hybridMultilevel"/>
    <w:tmpl w:val="B3DA43A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0B5F06"/>
    <w:rsid w:val="000C3D0B"/>
    <w:rsid w:val="000C54D8"/>
    <w:rsid w:val="000C5CD9"/>
    <w:rsid w:val="000D1D87"/>
    <w:rsid w:val="000F3251"/>
    <w:rsid w:val="00113B0B"/>
    <w:rsid w:val="00124C3A"/>
    <w:rsid w:val="00150EA5"/>
    <w:rsid w:val="00180DE4"/>
    <w:rsid w:val="00191A33"/>
    <w:rsid w:val="001D4C54"/>
    <w:rsid w:val="00200C6D"/>
    <w:rsid w:val="00204345"/>
    <w:rsid w:val="0021628C"/>
    <w:rsid w:val="00220FBA"/>
    <w:rsid w:val="00242908"/>
    <w:rsid w:val="002677D4"/>
    <w:rsid w:val="00287D69"/>
    <w:rsid w:val="002C1021"/>
    <w:rsid w:val="002D5466"/>
    <w:rsid w:val="00353EBB"/>
    <w:rsid w:val="00396A38"/>
    <w:rsid w:val="003A245D"/>
    <w:rsid w:val="003C0670"/>
    <w:rsid w:val="003C1303"/>
    <w:rsid w:val="003C69FD"/>
    <w:rsid w:val="003C6E86"/>
    <w:rsid w:val="003D0EA1"/>
    <w:rsid w:val="003D3BAE"/>
    <w:rsid w:val="004246B6"/>
    <w:rsid w:val="00475516"/>
    <w:rsid w:val="004913C8"/>
    <w:rsid w:val="004B3D57"/>
    <w:rsid w:val="004D47C1"/>
    <w:rsid w:val="00506816"/>
    <w:rsid w:val="005201C5"/>
    <w:rsid w:val="005C1EF1"/>
    <w:rsid w:val="005D4C8A"/>
    <w:rsid w:val="0061659C"/>
    <w:rsid w:val="00624D57"/>
    <w:rsid w:val="00633D6D"/>
    <w:rsid w:val="00681AD1"/>
    <w:rsid w:val="00762ABE"/>
    <w:rsid w:val="007666ED"/>
    <w:rsid w:val="00777760"/>
    <w:rsid w:val="00785A91"/>
    <w:rsid w:val="007B3049"/>
    <w:rsid w:val="007B6B60"/>
    <w:rsid w:val="00826852"/>
    <w:rsid w:val="00844F7D"/>
    <w:rsid w:val="00850ED4"/>
    <w:rsid w:val="00875FB0"/>
    <w:rsid w:val="00893CB1"/>
    <w:rsid w:val="008B1543"/>
    <w:rsid w:val="008C5233"/>
    <w:rsid w:val="008C782A"/>
    <w:rsid w:val="008D2A0C"/>
    <w:rsid w:val="008D685D"/>
    <w:rsid w:val="008E5572"/>
    <w:rsid w:val="008E57A8"/>
    <w:rsid w:val="008F4519"/>
    <w:rsid w:val="0091367B"/>
    <w:rsid w:val="009825DB"/>
    <w:rsid w:val="00993E2B"/>
    <w:rsid w:val="009A2304"/>
    <w:rsid w:val="009A33E6"/>
    <w:rsid w:val="009B68AA"/>
    <w:rsid w:val="009C6280"/>
    <w:rsid w:val="009D72D2"/>
    <w:rsid w:val="009F7D06"/>
    <w:rsid w:val="00A0550C"/>
    <w:rsid w:val="00A30E62"/>
    <w:rsid w:val="00A4654C"/>
    <w:rsid w:val="00A76DE6"/>
    <w:rsid w:val="00B03AF5"/>
    <w:rsid w:val="00B16171"/>
    <w:rsid w:val="00B503B7"/>
    <w:rsid w:val="00B6522D"/>
    <w:rsid w:val="00B72124"/>
    <w:rsid w:val="00B82EE1"/>
    <w:rsid w:val="00B97974"/>
    <w:rsid w:val="00BA3E81"/>
    <w:rsid w:val="00BA69C1"/>
    <w:rsid w:val="00BD6EF0"/>
    <w:rsid w:val="00C31ADF"/>
    <w:rsid w:val="00C820D7"/>
    <w:rsid w:val="00C92498"/>
    <w:rsid w:val="00CA10A6"/>
    <w:rsid w:val="00D43610"/>
    <w:rsid w:val="00D476F2"/>
    <w:rsid w:val="00D646E8"/>
    <w:rsid w:val="00D6765E"/>
    <w:rsid w:val="00D7171F"/>
    <w:rsid w:val="00D77814"/>
    <w:rsid w:val="00D8325D"/>
    <w:rsid w:val="00DA1238"/>
    <w:rsid w:val="00DB16F3"/>
    <w:rsid w:val="00DD74DF"/>
    <w:rsid w:val="00DE0442"/>
    <w:rsid w:val="00E02A8B"/>
    <w:rsid w:val="00E224DB"/>
    <w:rsid w:val="00E2780E"/>
    <w:rsid w:val="00E40073"/>
    <w:rsid w:val="00E621A4"/>
    <w:rsid w:val="00E665DE"/>
    <w:rsid w:val="00EA0611"/>
    <w:rsid w:val="00EA3770"/>
    <w:rsid w:val="00EA584F"/>
    <w:rsid w:val="00ED0C97"/>
    <w:rsid w:val="00ED4C66"/>
    <w:rsid w:val="00EF33A3"/>
    <w:rsid w:val="00F26D8D"/>
    <w:rsid w:val="00F4037B"/>
    <w:rsid w:val="00F63627"/>
    <w:rsid w:val="00F81255"/>
    <w:rsid w:val="00FA1490"/>
    <w:rsid w:val="00FB29F3"/>
    <w:rsid w:val="00FB2EF8"/>
    <w:rsid w:val="00FC6796"/>
    <w:rsid w:val="00FE2E90"/>
    <w:rsid w:val="00FE3A12"/>
    <w:rsid w:val="00FE4A71"/>
    <w:rsid w:val="00FF2D4A"/>
    <w:rsid w:val="00FF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paragraph" w:styleId="af0">
    <w:name w:val="No Spacing"/>
    <w:link w:val="af1"/>
    <w:uiPriority w:val="1"/>
    <w:qFormat/>
    <w:rsid w:val="00FE4A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FE4A71"/>
    <w:rPr>
      <w:rFonts w:ascii="Calibri" w:eastAsia="Calibri" w:hAnsi="Calibri" w:cs="Times New Roman"/>
    </w:rPr>
  </w:style>
  <w:style w:type="table" w:customStyle="1" w:styleId="11">
    <w:name w:val="Сетка таблицы1"/>
    <w:basedOn w:val="a2"/>
    <w:next w:val="ac"/>
    <w:uiPriority w:val="59"/>
    <w:rsid w:val="004D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paragraph" w:styleId="af0">
    <w:name w:val="No Spacing"/>
    <w:link w:val="af1"/>
    <w:uiPriority w:val="1"/>
    <w:qFormat/>
    <w:rsid w:val="00FE4A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FE4A71"/>
    <w:rPr>
      <w:rFonts w:ascii="Calibri" w:eastAsia="Calibri" w:hAnsi="Calibri" w:cs="Times New Roman"/>
    </w:rPr>
  </w:style>
  <w:style w:type="table" w:customStyle="1" w:styleId="11">
    <w:name w:val="Сетка таблицы1"/>
    <w:basedOn w:val="a2"/>
    <w:next w:val="ac"/>
    <w:uiPriority w:val="59"/>
    <w:rsid w:val="004D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waterservice.k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55A8-3D84-4BEF-9053-16BB2B53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2019-11-18T07:47:00Z</cp:lastPrinted>
  <dcterms:created xsi:type="dcterms:W3CDTF">2019-11-26T05:12:00Z</dcterms:created>
  <dcterms:modified xsi:type="dcterms:W3CDTF">2019-11-28T07:48:00Z</dcterms:modified>
</cp:coreProperties>
</file>